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9A965" w14:textId="0CAC01BE" w:rsidR="00ED59C5" w:rsidRDefault="001C31FF" w:rsidP="00890DC6">
      <w:pPr>
        <w:pBdr>
          <w:top w:val="double" w:sz="4" w:space="1" w:color="auto"/>
        </w:pBdr>
        <w:spacing w:before="120" w:after="240"/>
        <w:jc w:val="both"/>
        <w:rPr>
          <w:rFonts w:ascii="Calibri" w:hAnsi="Calibri" w:cs="Arial"/>
          <w:sz w:val="22"/>
          <w:szCs w:val="22"/>
        </w:rPr>
      </w:pPr>
      <w:bookmarkStart w:id="0" w:name="_Hlk36209720"/>
      <w:r>
        <w:rPr>
          <w:rFonts w:asciiTheme="minorHAnsi" w:hAnsiTheme="minorHAnsi" w:cstheme="minorBidi"/>
          <w:sz w:val="22"/>
          <w:szCs w:val="22"/>
        </w:rPr>
        <w:t>A</w:t>
      </w:r>
      <w:r w:rsidR="00ED59C5" w:rsidRPr="57CA6047">
        <w:rPr>
          <w:rFonts w:asciiTheme="minorHAnsi" w:hAnsiTheme="minorHAnsi" w:cstheme="minorBidi"/>
          <w:sz w:val="22"/>
          <w:szCs w:val="22"/>
        </w:rPr>
        <w:t xml:space="preserve">laska Child Nutrition Programs has been authorized to provide waivers for </w:t>
      </w:r>
      <w:r w:rsidR="008712CB">
        <w:rPr>
          <w:rFonts w:asciiTheme="minorHAnsi" w:hAnsiTheme="minorHAnsi" w:cstheme="minorBidi"/>
          <w:sz w:val="22"/>
          <w:szCs w:val="22"/>
        </w:rPr>
        <w:t>CACFP</w:t>
      </w:r>
      <w:r w:rsidR="00E75C5B">
        <w:rPr>
          <w:rFonts w:asciiTheme="minorHAnsi" w:hAnsiTheme="minorHAnsi" w:cstheme="minorBidi"/>
          <w:sz w:val="22"/>
          <w:szCs w:val="22"/>
        </w:rPr>
        <w:t xml:space="preserve"> S</w:t>
      </w:r>
      <w:r w:rsidR="00ED59C5" w:rsidRPr="57CA6047">
        <w:rPr>
          <w:rFonts w:asciiTheme="minorHAnsi" w:hAnsiTheme="minorHAnsi" w:cstheme="minorBidi"/>
          <w:sz w:val="22"/>
          <w:szCs w:val="22"/>
        </w:rPr>
        <w:t>ponsors to allow for meal pattern flexibility during th</w:t>
      </w:r>
      <w:r w:rsidR="00E75C5B">
        <w:rPr>
          <w:rFonts w:asciiTheme="minorHAnsi" w:hAnsiTheme="minorHAnsi" w:cstheme="minorBidi"/>
          <w:sz w:val="22"/>
          <w:szCs w:val="22"/>
        </w:rPr>
        <w:t xml:space="preserve">e </w:t>
      </w:r>
      <w:r w:rsidR="00ED59C5" w:rsidRPr="57CA6047">
        <w:rPr>
          <w:rFonts w:asciiTheme="minorHAnsi" w:hAnsiTheme="minorHAnsi" w:cstheme="minorBidi"/>
          <w:sz w:val="22"/>
          <w:szCs w:val="22"/>
        </w:rPr>
        <w:t>COVID-19.  The State Agency will consider requests that are targeted and justified based upon disruptions to the availability of food products resulting from unprecedented impacts of COVID-19. Program operators are strongly encouraged to maintain and meet the nutrition standards for each Program to the greatest extent possible. Program operators electing to utilize this waiver must identify the food component(s) they are not able to meet and provide a justification why the meal pattern cannot be met. As a reminder, Federal procurement regulations at 2 CFR 200.320(f) allow procurement by noncompetitive proposals when there is a public emergency.  This is a waiver of federal regulation</w:t>
      </w:r>
      <w:r w:rsidR="00ED59C5" w:rsidRPr="57CA6047">
        <w:rPr>
          <w:rFonts w:ascii="Calibri" w:hAnsi="Calibri" w:cs="Arial"/>
          <w:sz w:val="22"/>
          <w:szCs w:val="22"/>
        </w:rPr>
        <w:t xml:space="preserve"> 7 CFR </w:t>
      </w:r>
      <w:r w:rsidR="008712CB">
        <w:rPr>
          <w:rFonts w:ascii="Calibri" w:hAnsi="Calibri" w:cs="Arial"/>
          <w:sz w:val="22"/>
          <w:szCs w:val="22"/>
        </w:rPr>
        <w:t>226.20.</w:t>
      </w:r>
    </w:p>
    <w:tbl>
      <w:tblPr>
        <w:tblStyle w:val="TableGrid"/>
        <w:tblW w:w="0" w:type="auto"/>
        <w:tblLook w:val="04A0" w:firstRow="1" w:lastRow="0" w:firstColumn="1" w:lastColumn="0" w:noHBand="0" w:noVBand="1"/>
        <w:tblCaption w:val="Sponsor information"/>
        <w:tblDescription w:val="This is a table for name of sponsor"/>
      </w:tblPr>
      <w:tblGrid>
        <w:gridCol w:w="6655"/>
      </w:tblGrid>
      <w:tr w:rsidR="008F0CAD" w:rsidRPr="006B6B78" w14:paraId="58D6B261" w14:textId="77777777" w:rsidTr="00453DD7">
        <w:trPr>
          <w:cantSplit/>
          <w:tblHeader/>
        </w:trPr>
        <w:tc>
          <w:tcPr>
            <w:tcW w:w="6655" w:type="dxa"/>
          </w:tcPr>
          <w:bookmarkEnd w:id="0"/>
          <w:p w14:paraId="1CF75DD0" w14:textId="77777777" w:rsidR="008F0CAD" w:rsidRPr="006B6B78" w:rsidRDefault="008F0CAD" w:rsidP="00453DD7">
            <w:pPr>
              <w:jc w:val="both"/>
              <w:rPr>
                <w:rFonts w:ascii="Calibri" w:hAnsi="Calibri" w:cs="Arial"/>
                <w:b/>
              </w:rPr>
            </w:pPr>
            <w:r w:rsidRPr="006B6B78">
              <w:rPr>
                <w:rFonts w:ascii="Calibri" w:hAnsi="Calibri" w:cs="Arial"/>
                <w:b/>
              </w:rPr>
              <w:t>Sponsor Name</w:t>
            </w:r>
          </w:p>
        </w:tc>
      </w:tr>
      <w:tr w:rsidR="008F0CAD" w:rsidRPr="006D3F25" w14:paraId="13D8F3A4" w14:textId="77777777" w:rsidTr="00453DD7">
        <w:trPr>
          <w:cantSplit/>
          <w:trHeight w:val="350"/>
          <w:tblHeader/>
        </w:trPr>
        <w:tc>
          <w:tcPr>
            <w:tcW w:w="6655" w:type="dxa"/>
          </w:tcPr>
          <w:p w14:paraId="3F860775" w14:textId="345A85E8" w:rsidR="008F0CAD" w:rsidRPr="006D3F25" w:rsidRDefault="00A00B3E" w:rsidP="00453DD7">
            <w:pPr>
              <w:jc w:val="both"/>
              <w:rPr>
                <w:rFonts w:asciiTheme="minorHAnsi" w:hAnsiTheme="minorHAnsi" w:cstheme="minorHAnsi"/>
              </w:rPr>
            </w:pPr>
            <w:r>
              <w:rPr>
                <w:rFonts w:asciiTheme="minorHAnsi" w:hAnsiTheme="minorHAnsi" w:cstheme="minorHAnsi"/>
              </w:rPr>
              <w:fldChar w:fldCharType="begin">
                <w:ffData>
                  <w:name w:val="Text2"/>
                  <w:enabled/>
                  <w:calcOnExit w:val="0"/>
                  <w:statusText w:type="text" w:val="Click or tab here and enter the sponsor name"/>
                  <w:textInput>
                    <w:default w:val="Click or tab here and enter the sponsor name"/>
                  </w:textInput>
                </w:ffData>
              </w:fldChar>
            </w:r>
            <w:bookmarkStart w:id="1"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Click or tab here and enter the sponsor name</w:t>
            </w:r>
            <w:r>
              <w:rPr>
                <w:rFonts w:asciiTheme="minorHAnsi" w:hAnsiTheme="minorHAnsi" w:cstheme="minorHAnsi"/>
              </w:rPr>
              <w:fldChar w:fldCharType="end"/>
            </w:r>
            <w:bookmarkEnd w:id="1"/>
          </w:p>
        </w:tc>
      </w:tr>
    </w:tbl>
    <w:p w14:paraId="1F4C903D" w14:textId="77777777" w:rsidR="008F0CAD" w:rsidRDefault="008F0CAD"/>
    <w:tbl>
      <w:tblPr>
        <w:tblStyle w:val="TableGrid"/>
        <w:tblW w:w="0" w:type="auto"/>
        <w:tblLook w:val="04A0" w:firstRow="1" w:lastRow="0" w:firstColumn="1" w:lastColumn="0" w:noHBand="0" w:noVBand="1"/>
      </w:tblPr>
      <w:tblGrid>
        <w:gridCol w:w="9350"/>
      </w:tblGrid>
      <w:tr w:rsidR="00ED59C5" w14:paraId="4FDEA440" w14:textId="77777777" w:rsidTr="00ED59C5">
        <w:tc>
          <w:tcPr>
            <w:tcW w:w="9350" w:type="dxa"/>
          </w:tcPr>
          <w:p w14:paraId="496F5A0E" w14:textId="6D6D417F" w:rsidR="00ED59C5" w:rsidRPr="00ED59C5" w:rsidRDefault="00ED59C5">
            <w:pPr>
              <w:rPr>
                <w:rFonts w:asciiTheme="minorHAnsi" w:hAnsiTheme="minorHAnsi" w:cstheme="minorHAnsi"/>
                <w:b/>
                <w:bCs/>
              </w:rPr>
            </w:pPr>
            <w:r w:rsidRPr="00ED59C5">
              <w:rPr>
                <w:rFonts w:asciiTheme="minorHAnsi" w:hAnsiTheme="minorHAnsi" w:cstheme="minorHAnsi"/>
                <w:b/>
                <w:bCs/>
              </w:rPr>
              <w:t xml:space="preserve">Which </w:t>
            </w:r>
            <w:r>
              <w:rPr>
                <w:rFonts w:asciiTheme="minorHAnsi" w:hAnsiTheme="minorHAnsi" w:cstheme="minorHAnsi"/>
                <w:b/>
                <w:bCs/>
              </w:rPr>
              <w:t>m</w:t>
            </w:r>
            <w:r w:rsidRPr="00ED59C5">
              <w:rPr>
                <w:rFonts w:asciiTheme="minorHAnsi" w:hAnsiTheme="minorHAnsi" w:cstheme="minorHAnsi"/>
                <w:b/>
                <w:bCs/>
              </w:rPr>
              <w:t xml:space="preserve">eal </w:t>
            </w:r>
            <w:r>
              <w:rPr>
                <w:rFonts w:asciiTheme="minorHAnsi" w:hAnsiTheme="minorHAnsi" w:cstheme="minorHAnsi"/>
                <w:b/>
                <w:bCs/>
              </w:rPr>
              <w:t>p</w:t>
            </w:r>
            <w:r w:rsidRPr="00ED59C5">
              <w:rPr>
                <w:rFonts w:asciiTheme="minorHAnsi" w:hAnsiTheme="minorHAnsi" w:cstheme="minorHAnsi"/>
                <w:b/>
                <w:bCs/>
              </w:rPr>
              <w:t xml:space="preserve">attern are you requesting a waiver for?  </w:t>
            </w:r>
            <w:r w:rsidR="008712CB">
              <w:rPr>
                <w:rFonts w:asciiTheme="minorHAnsi" w:hAnsiTheme="minorHAnsi" w:cstheme="minorHAnsi"/>
                <w:b/>
                <w:bCs/>
                <w:i/>
                <w:iCs/>
              </w:rPr>
              <w:t xml:space="preserve">CACFP or </w:t>
            </w:r>
            <w:r w:rsidR="00E75C5B" w:rsidRPr="00E75C5B">
              <w:rPr>
                <w:rFonts w:asciiTheme="minorHAnsi" w:hAnsiTheme="minorHAnsi" w:cstheme="minorHAnsi"/>
                <w:b/>
                <w:bCs/>
                <w:i/>
                <w:iCs/>
              </w:rPr>
              <w:t>NSLP</w:t>
            </w:r>
            <w:r w:rsidR="008712CB">
              <w:rPr>
                <w:rFonts w:asciiTheme="minorHAnsi" w:hAnsiTheme="minorHAnsi" w:cstheme="minorHAnsi"/>
                <w:b/>
                <w:bCs/>
                <w:i/>
                <w:iCs/>
              </w:rPr>
              <w:t xml:space="preserve"> (only for SD at-risk</w:t>
            </w:r>
            <w:r w:rsidR="00E75C5B" w:rsidRPr="00E75C5B">
              <w:rPr>
                <w:rFonts w:asciiTheme="minorHAnsi" w:hAnsiTheme="minorHAnsi" w:cstheme="minorHAnsi"/>
                <w:b/>
                <w:bCs/>
                <w:i/>
                <w:iCs/>
              </w:rPr>
              <w:t>)</w:t>
            </w:r>
          </w:p>
        </w:tc>
      </w:tr>
      <w:tr w:rsidR="00EA419D" w:rsidRPr="00EA419D" w14:paraId="38C04AF1" w14:textId="77777777" w:rsidTr="00ED59C5">
        <w:sdt>
          <w:sdtPr>
            <w:rPr>
              <w:rFonts w:asciiTheme="minorHAnsi" w:hAnsiTheme="minorHAnsi" w:cstheme="minorHAnsi"/>
            </w:rPr>
            <w:alias w:val="Meal Pattern selection"/>
            <w:tag w:val="Meal Pattern selection"/>
            <w:id w:val="-510065302"/>
            <w:lock w:val="sdtLocked"/>
            <w:placeholder>
              <w:docPart w:val="4722F9CB31E74C5283672E58608292EA"/>
            </w:placeholder>
            <w:showingPlcHdr/>
            <w15:color w:val="999999"/>
            <w:dropDownList>
              <w:listItem w:value="Choose an item."/>
              <w:listItem w:displayText="NSLP" w:value="NSLP"/>
              <w:listItem w:displayText="CACFP" w:value="CACFP"/>
            </w:dropDownList>
          </w:sdtPr>
          <w:sdtEndPr/>
          <w:sdtContent>
            <w:tc>
              <w:tcPr>
                <w:tcW w:w="9350" w:type="dxa"/>
              </w:tcPr>
              <w:p w14:paraId="2B500AEF" w14:textId="59C954A5" w:rsidR="00ED59C5" w:rsidRPr="00EA419D" w:rsidRDefault="00EA419D">
                <w:pPr>
                  <w:rPr>
                    <w:rFonts w:asciiTheme="minorHAnsi" w:hAnsiTheme="minorHAnsi" w:cstheme="minorHAnsi"/>
                  </w:rPr>
                </w:pPr>
                <w:r w:rsidRPr="00EA419D">
                  <w:rPr>
                    <w:rStyle w:val="PlaceholderText"/>
                    <w:rFonts w:asciiTheme="minorHAnsi" w:eastAsiaTheme="minorHAnsi" w:hAnsiTheme="minorHAnsi" w:cstheme="minorHAnsi"/>
                    <w:color w:val="auto"/>
                    <w:shd w:val="clear" w:color="auto" w:fill="D0CECE" w:themeFill="background2" w:themeFillShade="E6"/>
                  </w:rPr>
                  <w:t>Choose an item.</w:t>
                </w:r>
              </w:p>
            </w:tc>
          </w:sdtContent>
        </w:sdt>
      </w:tr>
    </w:tbl>
    <w:p w14:paraId="36DC41B5" w14:textId="1441BEDC" w:rsidR="00ED59C5" w:rsidRDefault="00ED59C5"/>
    <w:tbl>
      <w:tblPr>
        <w:tblStyle w:val="TableGrid"/>
        <w:tblW w:w="0" w:type="auto"/>
        <w:tblLook w:val="04A0" w:firstRow="1" w:lastRow="0" w:firstColumn="1" w:lastColumn="0" w:noHBand="0" w:noVBand="1"/>
      </w:tblPr>
      <w:tblGrid>
        <w:gridCol w:w="9350"/>
      </w:tblGrid>
      <w:tr w:rsidR="00ED59C5" w14:paraId="2B6B51B3" w14:textId="77777777" w:rsidTr="00ED59C5">
        <w:tc>
          <w:tcPr>
            <w:tcW w:w="9350" w:type="dxa"/>
          </w:tcPr>
          <w:p w14:paraId="349AA2FB" w14:textId="75472969" w:rsidR="00ED59C5" w:rsidRPr="00ED59C5" w:rsidRDefault="00ED59C5">
            <w:pPr>
              <w:rPr>
                <w:rFonts w:asciiTheme="minorHAnsi" w:hAnsiTheme="minorHAnsi" w:cstheme="minorHAnsi"/>
                <w:b/>
                <w:bCs/>
              </w:rPr>
            </w:pPr>
            <w:r>
              <w:rPr>
                <w:rFonts w:asciiTheme="minorHAnsi" w:hAnsiTheme="minorHAnsi" w:cstheme="minorHAnsi"/>
                <w:b/>
                <w:bCs/>
              </w:rPr>
              <w:t>Please describe your challenges with the meal pattern:</w:t>
            </w:r>
          </w:p>
        </w:tc>
      </w:tr>
      <w:tr w:rsidR="00ED59C5" w14:paraId="19DC519A" w14:textId="77777777" w:rsidTr="00ED59C5">
        <w:tc>
          <w:tcPr>
            <w:tcW w:w="9350" w:type="dxa"/>
          </w:tcPr>
          <w:p w14:paraId="4F2A03B0" w14:textId="2EC017BC" w:rsidR="00ED59C5" w:rsidRPr="00A00B3E" w:rsidRDefault="00134E08">
            <w:pPr>
              <w:rPr>
                <w:rFonts w:asciiTheme="minorHAnsi" w:hAnsiTheme="minorHAnsi" w:cstheme="minorHAnsi"/>
              </w:rPr>
            </w:pPr>
            <w:r>
              <w:rPr>
                <w:rFonts w:asciiTheme="minorHAnsi" w:hAnsiTheme="minorHAnsi" w:cstheme="minorHAnsi"/>
              </w:rPr>
              <w:fldChar w:fldCharType="begin">
                <w:ffData>
                  <w:name w:val="MealPatternChallenge"/>
                  <w:enabled/>
                  <w:calcOnExit w:val="0"/>
                  <w:statusText w:type="text" w:val="Describe your meal pattern challenge(s) here"/>
                  <w:textInput>
                    <w:default w:val="Describe your meal pattern challenge(s) here"/>
                  </w:textInput>
                </w:ffData>
              </w:fldChar>
            </w:r>
            <w:bookmarkStart w:id="2" w:name="MealPatternChallenge"/>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Describe your meal pattern challenge(s) here</w:t>
            </w:r>
            <w:r>
              <w:rPr>
                <w:rFonts w:asciiTheme="minorHAnsi" w:hAnsiTheme="minorHAnsi" w:cstheme="minorHAnsi"/>
              </w:rPr>
              <w:fldChar w:fldCharType="end"/>
            </w:r>
            <w:bookmarkEnd w:id="2"/>
          </w:p>
        </w:tc>
      </w:tr>
    </w:tbl>
    <w:p w14:paraId="3943AD21" w14:textId="74558F18" w:rsidR="00ED59C5" w:rsidRDefault="00ED59C5"/>
    <w:tbl>
      <w:tblPr>
        <w:tblStyle w:val="TableGrid"/>
        <w:tblW w:w="0" w:type="auto"/>
        <w:tblLook w:val="04A0" w:firstRow="1" w:lastRow="0" w:firstColumn="1" w:lastColumn="0" w:noHBand="0" w:noVBand="1"/>
      </w:tblPr>
      <w:tblGrid>
        <w:gridCol w:w="9350"/>
      </w:tblGrid>
      <w:tr w:rsidR="00ED59C5" w14:paraId="0794CB7E" w14:textId="77777777" w:rsidTr="00ED59C5">
        <w:tc>
          <w:tcPr>
            <w:tcW w:w="9350" w:type="dxa"/>
          </w:tcPr>
          <w:p w14:paraId="7408904D" w14:textId="6D1F88DF" w:rsidR="00ED59C5" w:rsidRPr="00ED59C5" w:rsidRDefault="00ED59C5">
            <w:pPr>
              <w:rPr>
                <w:rFonts w:asciiTheme="minorHAnsi" w:hAnsiTheme="minorHAnsi" w:cstheme="minorHAnsi"/>
                <w:b/>
                <w:bCs/>
              </w:rPr>
            </w:pPr>
            <w:r>
              <w:rPr>
                <w:rFonts w:asciiTheme="minorHAnsi" w:hAnsiTheme="minorHAnsi" w:cstheme="minorHAnsi"/>
                <w:b/>
                <w:bCs/>
              </w:rPr>
              <w:t>Which meal component</w:t>
            </w:r>
            <w:r w:rsidR="00134E08">
              <w:rPr>
                <w:rFonts w:asciiTheme="minorHAnsi" w:hAnsiTheme="minorHAnsi" w:cstheme="minorHAnsi"/>
                <w:b/>
                <w:bCs/>
              </w:rPr>
              <w:t>/Item</w:t>
            </w:r>
            <w:r>
              <w:rPr>
                <w:rFonts w:asciiTheme="minorHAnsi" w:hAnsiTheme="minorHAnsi" w:cstheme="minorHAnsi"/>
                <w:b/>
                <w:bCs/>
              </w:rPr>
              <w:t xml:space="preserve"> are you requesting flexibility?</w:t>
            </w:r>
          </w:p>
        </w:tc>
      </w:tr>
      <w:tr w:rsidR="00ED59C5" w14:paraId="6973E081" w14:textId="77777777" w:rsidTr="00ED59C5">
        <w:tc>
          <w:tcPr>
            <w:tcW w:w="9350" w:type="dxa"/>
          </w:tcPr>
          <w:p w14:paraId="724F5B71" w14:textId="1CBC8F6F" w:rsidR="00ED59C5" w:rsidRPr="00A00B3E" w:rsidRDefault="00134E08">
            <w:pPr>
              <w:rPr>
                <w:rFonts w:asciiTheme="minorHAnsi" w:hAnsiTheme="minorHAnsi" w:cstheme="minorHAnsi"/>
              </w:rPr>
            </w:pPr>
            <w:r>
              <w:rPr>
                <w:rFonts w:asciiTheme="minorHAnsi" w:hAnsiTheme="minorHAnsi" w:cstheme="minorHAnsi"/>
              </w:rPr>
              <w:fldChar w:fldCharType="begin">
                <w:ffData>
                  <w:name w:val="MealComponentFlex"/>
                  <w:enabled/>
                  <w:calcOnExit w:val="0"/>
                  <w:statusText w:type="text" w:val="Describe for which meal component are you requesting flexibility"/>
                  <w:textInput>
                    <w:default w:val="Name which meal component/item are you requesting flexibility?"/>
                  </w:textInput>
                </w:ffData>
              </w:fldChar>
            </w:r>
            <w:bookmarkStart w:id="3" w:name="MealComponentFlex"/>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Name which meal component/item are you requesting flexibility?</w:t>
            </w:r>
            <w:r>
              <w:rPr>
                <w:rFonts w:asciiTheme="minorHAnsi" w:hAnsiTheme="minorHAnsi" w:cstheme="minorHAnsi"/>
              </w:rPr>
              <w:fldChar w:fldCharType="end"/>
            </w:r>
            <w:bookmarkEnd w:id="3"/>
          </w:p>
        </w:tc>
      </w:tr>
    </w:tbl>
    <w:p w14:paraId="2AF8DD74" w14:textId="77777777" w:rsidR="00ED59C5" w:rsidRDefault="00ED59C5"/>
    <w:tbl>
      <w:tblPr>
        <w:tblStyle w:val="TableGrid"/>
        <w:tblW w:w="0" w:type="auto"/>
        <w:tblLook w:val="04A0" w:firstRow="1" w:lastRow="0" w:firstColumn="1" w:lastColumn="0" w:noHBand="0" w:noVBand="1"/>
      </w:tblPr>
      <w:tblGrid>
        <w:gridCol w:w="9350"/>
      </w:tblGrid>
      <w:tr w:rsidR="00ED59C5" w14:paraId="36196D7C" w14:textId="77777777" w:rsidTr="00ED59C5">
        <w:tc>
          <w:tcPr>
            <w:tcW w:w="9350" w:type="dxa"/>
          </w:tcPr>
          <w:p w14:paraId="398ECB48" w14:textId="625C915E" w:rsidR="00ED59C5" w:rsidRPr="00ED59C5" w:rsidRDefault="00ED59C5">
            <w:pPr>
              <w:rPr>
                <w:rFonts w:asciiTheme="minorHAnsi" w:hAnsiTheme="minorHAnsi" w:cstheme="minorHAnsi"/>
                <w:b/>
                <w:bCs/>
              </w:rPr>
            </w:pPr>
            <w:r>
              <w:rPr>
                <w:rFonts w:asciiTheme="minorHAnsi" w:hAnsiTheme="minorHAnsi" w:cstheme="minorHAnsi"/>
                <w:b/>
                <w:bCs/>
              </w:rPr>
              <w:t>What food items will you use as replacement?</w:t>
            </w:r>
          </w:p>
        </w:tc>
      </w:tr>
      <w:tr w:rsidR="00ED59C5" w14:paraId="339C72C8" w14:textId="77777777" w:rsidTr="00ED59C5">
        <w:tc>
          <w:tcPr>
            <w:tcW w:w="9350" w:type="dxa"/>
          </w:tcPr>
          <w:p w14:paraId="088A1035" w14:textId="41189C1D" w:rsidR="00ED59C5" w:rsidRPr="00A00B3E" w:rsidRDefault="00A00B3E">
            <w:pPr>
              <w:rPr>
                <w:rFonts w:asciiTheme="minorHAnsi" w:hAnsiTheme="minorHAnsi" w:cstheme="minorHAnsi"/>
              </w:rPr>
            </w:pPr>
            <w:r w:rsidRPr="00A00B3E">
              <w:rPr>
                <w:rFonts w:asciiTheme="minorHAnsi" w:hAnsiTheme="minorHAnsi" w:cstheme="minorHAnsi"/>
              </w:rPr>
              <w:fldChar w:fldCharType="begin">
                <w:ffData>
                  <w:name w:val="Text3"/>
                  <w:enabled/>
                  <w:calcOnExit w:val="0"/>
                  <w:statusText w:type="text" w:val="Name the food items you will use as replacement."/>
                  <w:textInput>
                    <w:default w:val="Name the food items you will use as replacement here."/>
                  </w:textInput>
                </w:ffData>
              </w:fldChar>
            </w:r>
            <w:bookmarkStart w:id="4" w:name="Text3"/>
            <w:r w:rsidRPr="00A00B3E">
              <w:rPr>
                <w:rFonts w:asciiTheme="minorHAnsi" w:hAnsiTheme="minorHAnsi" w:cstheme="minorHAnsi"/>
              </w:rPr>
              <w:instrText xml:space="preserve"> FORMTEXT </w:instrText>
            </w:r>
            <w:r w:rsidRPr="00A00B3E">
              <w:rPr>
                <w:rFonts w:asciiTheme="minorHAnsi" w:hAnsiTheme="minorHAnsi" w:cstheme="minorHAnsi"/>
              </w:rPr>
            </w:r>
            <w:r w:rsidRPr="00A00B3E">
              <w:rPr>
                <w:rFonts w:asciiTheme="minorHAnsi" w:hAnsiTheme="minorHAnsi" w:cstheme="minorHAnsi"/>
              </w:rPr>
              <w:fldChar w:fldCharType="separate"/>
            </w:r>
            <w:r w:rsidRPr="00A00B3E">
              <w:rPr>
                <w:rFonts w:asciiTheme="minorHAnsi" w:hAnsiTheme="minorHAnsi" w:cstheme="minorHAnsi"/>
                <w:noProof/>
              </w:rPr>
              <w:t>Name the food items you will use as replacement here.</w:t>
            </w:r>
            <w:r w:rsidRPr="00A00B3E">
              <w:rPr>
                <w:rFonts w:asciiTheme="minorHAnsi" w:hAnsiTheme="minorHAnsi" w:cstheme="minorHAnsi"/>
              </w:rPr>
              <w:fldChar w:fldCharType="end"/>
            </w:r>
            <w:bookmarkEnd w:id="4"/>
          </w:p>
        </w:tc>
      </w:tr>
    </w:tbl>
    <w:p w14:paraId="78AB8D20" w14:textId="6A5ED9EE" w:rsidR="00ED59C5" w:rsidRDefault="004462F8" w:rsidP="00ED59C5">
      <w:pPr>
        <w:spacing w:before="240"/>
        <w:rPr>
          <w:rFonts w:ascii="Calibri" w:hAnsi="Calibri" w:cs="Arial"/>
          <w:b/>
          <w:bCs/>
        </w:rPr>
      </w:pPr>
      <w:r>
        <w:rPr>
          <w:rFonts w:ascii="Calibri" w:hAnsi="Calibri" w:cs="Arial"/>
          <w:b/>
          <w:bCs/>
        </w:rPr>
        <w:t xml:space="preserve">The authorized representative listed below </w:t>
      </w:r>
      <w:r w:rsidR="00ED59C5" w:rsidRPr="00FE677A">
        <w:rPr>
          <w:rFonts w:ascii="Calibri" w:hAnsi="Calibri" w:cs="Arial"/>
          <w:b/>
          <w:bCs/>
        </w:rPr>
        <w:t xml:space="preserve">agrees to provide DEED Child Nutrition Programs </w:t>
      </w:r>
      <w:r w:rsidR="00FE677A" w:rsidRPr="00FE677A">
        <w:rPr>
          <w:rFonts w:ascii="Calibri" w:hAnsi="Calibri" w:cs="Arial"/>
          <w:b/>
          <w:bCs/>
        </w:rPr>
        <w:t xml:space="preserve">A description of how this waiver resulted in improved services to </w:t>
      </w:r>
      <w:r w:rsidR="00FE677A">
        <w:rPr>
          <w:rFonts w:ascii="Calibri" w:hAnsi="Calibri" w:cs="Arial"/>
          <w:b/>
          <w:bCs/>
        </w:rPr>
        <w:t>p</w:t>
      </w:r>
      <w:r w:rsidR="00FE677A" w:rsidRPr="00FE677A">
        <w:rPr>
          <w:rFonts w:ascii="Calibri" w:hAnsi="Calibri" w:cs="Arial"/>
          <w:b/>
          <w:bCs/>
        </w:rPr>
        <w:t>rogram participants</w:t>
      </w:r>
      <w:r w:rsidR="00FE677A">
        <w:rPr>
          <w:rFonts w:ascii="Calibri" w:hAnsi="Calibri" w:cs="Arial"/>
          <w:b/>
          <w:bCs/>
        </w:rPr>
        <w:t xml:space="preserve"> </w:t>
      </w:r>
      <w:r w:rsidR="00ED59C5" w:rsidRPr="57CA6047">
        <w:rPr>
          <w:rFonts w:ascii="Calibri" w:hAnsi="Calibri" w:cs="Arial"/>
          <w:b/>
          <w:bCs/>
        </w:rPr>
        <w:t>at th</w:t>
      </w:r>
      <w:r w:rsidR="00ED59C5">
        <w:rPr>
          <w:rFonts w:ascii="Calibri" w:hAnsi="Calibri" w:cs="Arial"/>
          <w:b/>
          <w:bCs/>
        </w:rPr>
        <w:t xml:space="preserve">e </w:t>
      </w:r>
      <w:r w:rsidR="00FE677A">
        <w:rPr>
          <w:rFonts w:ascii="Calibri" w:hAnsi="Calibri" w:cs="Arial"/>
          <w:b/>
          <w:bCs/>
        </w:rPr>
        <w:t xml:space="preserve">conclusion </w:t>
      </w:r>
      <w:r w:rsidR="00ED59C5">
        <w:rPr>
          <w:rFonts w:ascii="Calibri" w:hAnsi="Calibri" w:cs="Arial"/>
          <w:b/>
          <w:bCs/>
        </w:rPr>
        <w:t>of this waiver</w:t>
      </w:r>
      <w:r w:rsidR="00ED59C5" w:rsidRPr="57CA6047">
        <w:rPr>
          <w:rFonts w:ascii="Calibri" w:hAnsi="Calibri" w:cs="Arial"/>
          <w:b/>
          <w:bCs/>
        </w:rPr>
        <w:t>.  Failure to comply may result in the State Agency denying future waiver requests.</w:t>
      </w:r>
    </w:p>
    <w:p w14:paraId="50D6C1CA" w14:textId="77777777" w:rsidR="00ED59C5" w:rsidRPr="00877E34" w:rsidRDefault="00ED59C5" w:rsidP="00ED59C5">
      <w:pPr>
        <w:spacing w:before="240"/>
        <w:rPr>
          <w:rFonts w:ascii="Calibri" w:hAnsi="Calibri" w:cs="Arial"/>
          <w:sz w:val="22"/>
          <w:szCs w:val="22"/>
        </w:rPr>
      </w:pPr>
      <w:r w:rsidRPr="00877E34">
        <w:rPr>
          <w:rFonts w:ascii="Calibri" w:hAnsi="Calibri" w:cs="Arial"/>
          <w:sz w:val="22"/>
          <w:szCs w:val="22"/>
        </w:rPr>
        <w:t>____________________________________________________</w:t>
      </w:r>
      <w:r>
        <w:rPr>
          <w:rFonts w:ascii="Calibri" w:hAnsi="Calibri" w:cs="Arial"/>
          <w:sz w:val="22"/>
          <w:szCs w:val="22"/>
        </w:rPr>
        <w:tab/>
      </w:r>
      <w:r>
        <w:rPr>
          <w:rFonts w:ascii="Calibri" w:hAnsi="Calibri" w:cs="Arial"/>
          <w:sz w:val="22"/>
          <w:szCs w:val="22"/>
        </w:rPr>
        <w:tab/>
      </w:r>
      <w:r w:rsidRPr="00877E34">
        <w:rPr>
          <w:rFonts w:ascii="Calibri" w:hAnsi="Calibri" w:cs="Arial"/>
          <w:sz w:val="22"/>
          <w:szCs w:val="22"/>
        </w:rPr>
        <w:t>____________________</w:t>
      </w:r>
    </w:p>
    <w:p w14:paraId="59D53B65" w14:textId="3F204DED" w:rsidR="00ED59C5" w:rsidRPr="004D2E85" w:rsidRDefault="00ED59C5" w:rsidP="00ED59C5">
      <w:pPr>
        <w:rPr>
          <w:rFonts w:ascii="Calibri" w:hAnsi="Calibri" w:cs="Arial"/>
          <w:sz w:val="22"/>
          <w:szCs w:val="22"/>
        </w:rPr>
      </w:pPr>
      <w:r>
        <w:rPr>
          <w:rFonts w:ascii="Calibri" w:hAnsi="Calibri" w:cs="Arial"/>
          <w:sz w:val="22"/>
          <w:szCs w:val="22"/>
        </w:rPr>
        <w:t>Name</w:t>
      </w:r>
      <w:r w:rsidRPr="004D2E85">
        <w:rPr>
          <w:rFonts w:ascii="Calibri" w:hAnsi="Calibri" w:cs="Arial"/>
          <w:sz w:val="22"/>
          <w:szCs w:val="22"/>
        </w:rPr>
        <w:t xml:space="preserve"> of Authorized Representative </w:t>
      </w:r>
      <w:r w:rsidR="00134E08">
        <w:rPr>
          <w:rFonts w:ascii="Calibri" w:hAnsi="Calibri" w:cs="Arial"/>
          <w:sz w:val="22"/>
          <w:szCs w:val="22"/>
        </w:rPr>
        <w:tab/>
      </w:r>
      <w:r w:rsidR="00134E08">
        <w:rPr>
          <w:rFonts w:ascii="Calibri" w:hAnsi="Calibri" w:cs="Arial"/>
          <w:sz w:val="22"/>
          <w:szCs w:val="22"/>
        </w:rPr>
        <w:tab/>
      </w:r>
      <w:r w:rsidR="00134E08">
        <w:rPr>
          <w:rFonts w:ascii="Calibri" w:hAnsi="Calibri" w:cs="Arial"/>
          <w:sz w:val="22"/>
          <w:szCs w:val="22"/>
        </w:rPr>
        <w:tab/>
      </w:r>
      <w:r w:rsidR="00134E08">
        <w:rPr>
          <w:rFonts w:ascii="Calibri" w:hAnsi="Calibri" w:cs="Arial"/>
          <w:sz w:val="22"/>
          <w:szCs w:val="22"/>
        </w:rPr>
        <w:tab/>
      </w:r>
      <w:r w:rsidR="00134E08">
        <w:rPr>
          <w:rFonts w:ascii="Calibri" w:hAnsi="Calibri" w:cs="Arial"/>
          <w:sz w:val="22"/>
          <w:szCs w:val="22"/>
        </w:rPr>
        <w:tab/>
      </w:r>
      <w:r w:rsidRPr="004D2E85">
        <w:rPr>
          <w:rFonts w:ascii="Calibri" w:hAnsi="Calibri" w:cs="Arial"/>
          <w:sz w:val="22"/>
          <w:szCs w:val="22"/>
        </w:rPr>
        <w:t>Date</w:t>
      </w:r>
      <w:r w:rsidR="00134E08">
        <w:rPr>
          <w:rFonts w:ascii="Calibri" w:hAnsi="Calibri" w:cs="Arial"/>
          <w:sz w:val="22"/>
          <w:szCs w:val="22"/>
        </w:rPr>
        <w:tab/>
      </w:r>
    </w:p>
    <w:p w14:paraId="645489CD" w14:textId="77777777" w:rsidR="00ED59C5" w:rsidRPr="00ED59C5" w:rsidRDefault="00ED59C5" w:rsidP="00ED59C5">
      <w:pPr>
        <w:spacing w:before="360"/>
        <w:jc w:val="center"/>
        <w:rPr>
          <w:rFonts w:ascii="Calibri" w:hAnsi="Calibri" w:cs="Arial"/>
          <w:b/>
          <w:bCs/>
        </w:rPr>
      </w:pPr>
      <w:r w:rsidRPr="00ED59C5">
        <w:rPr>
          <w:rFonts w:ascii="Calibri" w:hAnsi="Calibri" w:cs="Arial"/>
          <w:b/>
          <w:bCs/>
        </w:rPr>
        <w:t>DEED Child Nutrition Program representative will approve below</w:t>
      </w:r>
    </w:p>
    <w:p w14:paraId="1A375DD5" w14:textId="77777777" w:rsidR="00ED59C5" w:rsidRPr="00877E34" w:rsidRDefault="00ED59C5" w:rsidP="00ED59C5">
      <w:pPr>
        <w:spacing w:before="240"/>
        <w:rPr>
          <w:rFonts w:ascii="Calibri" w:hAnsi="Calibri" w:cs="Arial"/>
          <w:sz w:val="22"/>
          <w:szCs w:val="22"/>
        </w:rPr>
      </w:pPr>
      <w:r w:rsidRPr="00877E34">
        <w:rPr>
          <w:rFonts w:ascii="Calibri" w:hAnsi="Calibri" w:cs="Arial"/>
          <w:sz w:val="22"/>
          <w:szCs w:val="22"/>
        </w:rPr>
        <w:t>____________________________________________________</w:t>
      </w:r>
      <w:r>
        <w:rPr>
          <w:rFonts w:ascii="Calibri" w:hAnsi="Calibri" w:cs="Arial"/>
          <w:sz w:val="22"/>
          <w:szCs w:val="22"/>
        </w:rPr>
        <w:tab/>
      </w:r>
      <w:r>
        <w:rPr>
          <w:rFonts w:ascii="Calibri" w:hAnsi="Calibri" w:cs="Arial"/>
          <w:sz w:val="22"/>
          <w:szCs w:val="22"/>
        </w:rPr>
        <w:tab/>
      </w:r>
      <w:r w:rsidRPr="00877E34">
        <w:rPr>
          <w:rFonts w:ascii="Calibri" w:hAnsi="Calibri" w:cs="Arial"/>
          <w:sz w:val="22"/>
          <w:szCs w:val="22"/>
        </w:rPr>
        <w:t>____________________</w:t>
      </w:r>
    </w:p>
    <w:p w14:paraId="59177E7B" w14:textId="760BED64" w:rsidR="00ED59C5" w:rsidRPr="004D2E85" w:rsidRDefault="00ED59C5" w:rsidP="00ED59C5">
      <w:pPr>
        <w:rPr>
          <w:rFonts w:ascii="Calibri" w:hAnsi="Calibri" w:cs="Arial"/>
          <w:sz w:val="22"/>
          <w:szCs w:val="22"/>
        </w:rPr>
      </w:pPr>
      <w:r>
        <w:rPr>
          <w:rFonts w:ascii="Calibri" w:hAnsi="Calibri" w:cs="Arial"/>
          <w:sz w:val="22"/>
          <w:szCs w:val="22"/>
        </w:rPr>
        <w:t>Name of</w:t>
      </w:r>
      <w:r w:rsidRPr="57CA6047">
        <w:rPr>
          <w:rFonts w:ascii="Calibri" w:hAnsi="Calibri" w:cs="Arial"/>
          <w:sz w:val="22"/>
          <w:szCs w:val="22"/>
        </w:rPr>
        <w:t xml:space="preserve"> DEED Child Nutrition Program</w:t>
      </w:r>
      <w:r>
        <w:rPr>
          <w:rFonts w:ascii="Calibri" w:hAnsi="Calibri" w:cs="Arial"/>
          <w:sz w:val="22"/>
          <w:szCs w:val="22"/>
        </w:rPr>
        <w:t xml:space="preserve"> Representative </w:t>
      </w:r>
      <w:r>
        <w:rPr>
          <w:rFonts w:ascii="Calibri" w:hAnsi="Calibri" w:cs="Arial"/>
          <w:sz w:val="22"/>
          <w:szCs w:val="22"/>
        </w:rPr>
        <w:tab/>
      </w:r>
      <w:r>
        <w:rPr>
          <w:rFonts w:ascii="Calibri" w:hAnsi="Calibri" w:cs="Arial"/>
          <w:sz w:val="22"/>
          <w:szCs w:val="22"/>
        </w:rPr>
        <w:tab/>
      </w:r>
      <w:r>
        <w:rPr>
          <w:rFonts w:ascii="Calibri" w:hAnsi="Calibri" w:cs="Arial"/>
          <w:sz w:val="22"/>
          <w:szCs w:val="22"/>
        </w:rPr>
        <w:tab/>
        <w:t>Date</w:t>
      </w:r>
    </w:p>
    <w:sectPr w:rsidR="00ED59C5" w:rsidRPr="004D2E85" w:rsidSect="00890DC6">
      <w:headerReference w:type="default" r:id="rId7"/>
      <w:footerReference w:type="default" r:id="rId8"/>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8DEA6" w14:textId="77777777" w:rsidR="00FE677A" w:rsidRDefault="00FE677A" w:rsidP="00FE677A">
      <w:r>
        <w:separator/>
      </w:r>
    </w:p>
  </w:endnote>
  <w:endnote w:type="continuationSeparator" w:id="0">
    <w:p w14:paraId="253FC12C" w14:textId="77777777" w:rsidR="00FE677A" w:rsidRDefault="00FE677A" w:rsidP="00FE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BBBC" w14:textId="77777777" w:rsidR="00016072" w:rsidRPr="00CC1B3D" w:rsidRDefault="00016072" w:rsidP="00016072">
    <w:pPr>
      <w:pStyle w:val="bodytextblack"/>
      <w:jc w:val="center"/>
      <w:rPr>
        <w:rFonts w:ascii="Calibri" w:hAnsi="Calibri" w:cs="Arial"/>
        <w:sz w:val="24"/>
        <w:szCs w:val="24"/>
      </w:rPr>
    </w:pPr>
    <w:r w:rsidRPr="00CC1B3D">
      <w:rPr>
        <w:rFonts w:ascii="Calibri" w:hAnsi="Calibri" w:cs="Arial"/>
        <w:sz w:val="24"/>
        <w:szCs w:val="24"/>
      </w:rPr>
      <w:t>USDA is an equal opportunity provider and employer.</w:t>
    </w:r>
  </w:p>
  <w:p w14:paraId="44FDF51C" w14:textId="77777777" w:rsidR="00016072" w:rsidRDefault="00016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12F66" w14:textId="77777777" w:rsidR="00FE677A" w:rsidRDefault="00FE677A" w:rsidP="00FE677A">
      <w:r>
        <w:separator/>
      </w:r>
    </w:p>
  </w:footnote>
  <w:footnote w:type="continuationSeparator" w:id="0">
    <w:p w14:paraId="3FF217F3" w14:textId="77777777" w:rsidR="00FE677A" w:rsidRDefault="00FE677A" w:rsidP="00FE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343A" w14:textId="1289C478" w:rsidR="001C31FF" w:rsidRDefault="001C31FF">
    <w:pPr>
      <w:pStyle w:val="Header"/>
    </w:pPr>
  </w:p>
  <w:tbl>
    <w:tblPr>
      <w:tblW w:w="10332" w:type="dxa"/>
      <w:jc w:val="center"/>
      <w:tblLook w:val="0000" w:firstRow="0" w:lastRow="0" w:firstColumn="0" w:lastColumn="0" w:noHBand="0" w:noVBand="0"/>
      <w:tblCaption w:val="DEED CNP SFSP Information"/>
      <w:tblDescription w:val="DEED CNP SFSP Information"/>
    </w:tblPr>
    <w:tblGrid>
      <w:gridCol w:w="2115"/>
      <w:gridCol w:w="5280"/>
      <w:gridCol w:w="2937"/>
    </w:tblGrid>
    <w:tr w:rsidR="001C31FF" w:rsidRPr="00877E34" w14:paraId="2A5DB31D" w14:textId="77777777" w:rsidTr="00E64C3F">
      <w:trPr>
        <w:cantSplit/>
        <w:trHeight w:val="1620"/>
        <w:jc w:val="center"/>
      </w:trPr>
      <w:tc>
        <w:tcPr>
          <w:tcW w:w="2115" w:type="dxa"/>
          <w:tcBorders>
            <w:bottom w:val="double" w:sz="4" w:space="0" w:color="auto"/>
          </w:tcBorders>
        </w:tcPr>
        <w:p w14:paraId="05D65AE8" w14:textId="77777777" w:rsidR="001C31FF" w:rsidRPr="00877E34" w:rsidRDefault="001C31FF" w:rsidP="001C31FF">
          <w:pPr>
            <w:tabs>
              <w:tab w:val="left" w:pos="2880"/>
              <w:tab w:val="right" w:pos="9360"/>
            </w:tabs>
            <w:rPr>
              <w:rFonts w:ascii="Calibri" w:hAnsi="Calibri" w:cs="Arial"/>
            </w:rPr>
          </w:pPr>
          <w:r>
            <w:rPr>
              <w:rFonts w:ascii="Calibri" w:hAnsi="Calibri" w:cs="Arial"/>
              <w:noProof/>
            </w:rPr>
            <w:drawing>
              <wp:inline distT="0" distB="0" distL="0" distR="0" wp14:anchorId="67AD35B3" wp14:editId="7AF20FE1">
                <wp:extent cx="1104292" cy="1033669"/>
                <wp:effectExtent l="0" t="0" r="635" b="0"/>
                <wp:docPr id="3" name="Picture 3"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tc>
      <w:tc>
        <w:tcPr>
          <w:tcW w:w="5280" w:type="dxa"/>
          <w:tcBorders>
            <w:bottom w:val="double" w:sz="4" w:space="0" w:color="auto"/>
          </w:tcBorders>
        </w:tcPr>
        <w:p w14:paraId="0B6A34DA" w14:textId="77777777" w:rsidR="001C31FF" w:rsidRDefault="001C31FF" w:rsidP="001C31FF">
          <w:pPr>
            <w:jc w:val="center"/>
            <w:rPr>
              <w:rFonts w:ascii="Calibri" w:hAnsi="Calibri" w:cs="Arial"/>
              <w:b/>
            </w:rPr>
          </w:pPr>
        </w:p>
        <w:tbl>
          <w:tblPr>
            <w:tblW w:w="0" w:type="auto"/>
            <w:tblBorders>
              <w:top w:val="nil"/>
              <w:left w:val="nil"/>
              <w:bottom w:val="nil"/>
              <w:right w:val="nil"/>
            </w:tblBorders>
            <w:tblLook w:val="0000" w:firstRow="0" w:lastRow="0" w:firstColumn="0" w:lastColumn="0" w:noHBand="0" w:noVBand="0"/>
          </w:tblPr>
          <w:tblGrid>
            <w:gridCol w:w="5064"/>
          </w:tblGrid>
          <w:tr w:rsidR="001C31FF" w14:paraId="5F76C803" w14:textId="77777777" w:rsidTr="00E64C3F">
            <w:trPr>
              <w:trHeight w:val="417"/>
            </w:trPr>
            <w:tc>
              <w:tcPr>
                <w:tcW w:w="0" w:type="auto"/>
              </w:tcPr>
              <w:p w14:paraId="494F10A3" w14:textId="01D6238A" w:rsidR="001C31FF" w:rsidRDefault="001C31FF" w:rsidP="008712CB">
                <w:pPr>
                  <w:pStyle w:val="Default"/>
                  <w:jc w:val="center"/>
                  <w:rPr>
                    <w:b/>
                    <w:bCs/>
                    <w:sz w:val="32"/>
                    <w:szCs w:val="32"/>
                  </w:rPr>
                </w:pPr>
                <w:r>
                  <w:rPr>
                    <w:b/>
                    <w:bCs/>
                    <w:sz w:val="32"/>
                    <w:szCs w:val="32"/>
                  </w:rPr>
                  <w:t>Agreement to Waive Regulatory Requirement of Meal Patterns</w:t>
                </w:r>
              </w:p>
              <w:p w14:paraId="047A3603" w14:textId="79B53FBD" w:rsidR="008712CB" w:rsidRDefault="00FB24A7" w:rsidP="008712CB">
                <w:pPr>
                  <w:pStyle w:val="Default"/>
                  <w:jc w:val="center"/>
                  <w:rPr>
                    <w:sz w:val="32"/>
                    <w:szCs w:val="32"/>
                  </w:rPr>
                </w:pPr>
                <w:r>
                  <w:rPr>
                    <w:b/>
                    <w:bCs/>
                    <w:sz w:val="32"/>
                    <w:szCs w:val="32"/>
                  </w:rPr>
                  <w:t>for</w:t>
                </w:r>
                <w:r w:rsidR="008712CB">
                  <w:rPr>
                    <w:b/>
                    <w:bCs/>
                    <w:sz w:val="32"/>
                    <w:szCs w:val="32"/>
                  </w:rPr>
                  <w:t xml:space="preserve"> CACFP</w:t>
                </w:r>
                <w:r w:rsidR="00E203C5">
                  <w:rPr>
                    <w:b/>
                    <w:bCs/>
                    <w:sz w:val="32"/>
                    <w:szCs w:val="32"/>
                  </w:rPr>
                  <w:t xml:space="preserve"> through </w:t>
                </w:r>
                <w:r>
                  <w:rPr>
                    <w:b/>
                    <w:bCs/>
                    <w:sz w:val="32"/>
                    <w:szCs w:val="32"/>
                  </w:rPr>
                  <w:t>June 30, 2021</w:t>
                </w:r>
              </w:p>
            </w:tc>
          </w:tr>
        </w:tbl>
        <w:p w14:paraId="6AE3FA65" w14:textId="77777777" w:rsidR="001C31FF" w:rsidRPr="00877E34" w:rsidRDefault="001C31FF" w:rsidP="001C31FF">
          <w:pPr>
            <w:jc w:val="center"/>
            <w:rPr>
              <w:rFonts w:ascii="Calibri" w:hAnsi="Calibri" w:cs="Arial"/>
              <w:b/>
              <w:bCs/>
              <w:sz w:val="28"/>
              <w:szCs w:val="28"/>
            </w:rPr>
          </w:pPr>
        </w:p>
      </w:tc>
      <w:tc>
        <w:tcPr>
          <w:tcW w:w="2937" w:type="dxa"/>
          <w:tcBorders>
            <w:bottom w:val="double" w:sz="4" w:space="0" w:color="auto"/>
          </w:tcBorders>
        </w:tcPr>
        <w:p w14:paraId="4709F6B1" w14:textId="77777777" w:rsidR="001C31FF" w:rsidRPr="00877E34" w:rsidRDefault="001C31FF" w:rsidP="001C31FF">
          <w:pPr>
            <w:pStyle w:val="Heading2"/>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Child Nutrition Programs</w:t>
          </w:r>
        </w:p>
        <w:p w14:paraId="6449C3D5" w14:textId="77777777" w:rsidR="001C31FF" w:rsidRPr="00877E34" w:rsidRDefault="001C31FF" w:rsidP="001C31FF">
          <w:pPr>
            <w:pStyle w:val="Heading1"/>
            <w:tabs>
              <w:tab w:val="left" w:pos="2160"/>
              <w:tab w:val="left" w:pos="8280"/>
            </w:tabs>
            <w:jc w:val="right"/>
            <w:rPr>
              <w:rFonts w:ascii="Calibri" w:hAnsi="Calibri" w:cs="Arial"/>
              <w:i/>
              <w:sz w:val="21"/>
              <w:szCs w:val="21"/>
            </w:rPr>
          </w:pPr>
          <w:r>
            <w:rPr>
              <w:rFonts w:ascii="Calibri" w:hAnsi="Calibri" w:cs="Arial"/>
              <w:b w:val="0"/>
              <w:bCs w:val="0"/>
              <w:i/>
              <w:sz w:val="21"/>
              <w:szCs w:val="21"/>
            </w:rPr>
            <w:t>Finance and Support Services</w:t>
          </w:r>
        </w:p>
        <w:p w14:paraId="7CEAB2EB" w14:textId="77777777" w:rsidR="001C31FF" w:rsidRPr="00877E34" w:rsidRDefault="001C31FF" w:rsidP="001C31FF">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P.O. Box 110500</w:t>
          </w:r>
        </w:p>
        <w:p w14:paraId="52DEDAD4" w14:textId="77777777" w:rsidR="001C31FF" w:rsidRPr="00877E34" w:rsidRDefault="001C31FF" w:rsidP="001C31FF">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 xml:space="preserve">Juneau, </w:t>
          </w:r>
          <w:proofErr w:type="gramStart"/>
          <w:r w:rsidRPr="00877E34">
            <w:rPr>
              <w:rFonts w:ascii="Calibri" w:hAnsi="Calibri" w:cs="Arial"/>
              <w:i/>
              <w:sz w:val="21"/>
              <w:szCs w:val="21"/>
            </w:rPr>
            <w:t>Alaska</w:t>
          </w:r>
          <w:r>
            <w:rPr>
              <w:rFonts w:ascii="Calibri" w:hAnsi="Calibri" w:cs="Arial"/>
              <w:i/>
              <w:sz w:val="21"/>
              <w:szCs w:val="21"/>
            </w:rPr>
            <w:t xml:space="preserve">  </w:t>
          </w:r>
          <w:r w:rsidRPr="00877E34">
            <w:rPr>
              <w:rFonts w:ascii="Calibri" w:hAnsi="Calibri" w:cs="Arial"/>
              <w:i/>
              <w:sz w:val="21"/>
              <w:szCs w:val="21"/>
            </w:rPr>
            <w:t>99811</w:t>
          </w:r>
          <w:proofErr w:type="gramEnd"/>
          <w:r w:rsidRPr="00877E34">
            <w:rPr>
              <w:rFonts w:ascii="Calibri" w:hAnsi="Calibri" w:cs="Arial"/>
              <w:i/>
              <w:sz w:val="21"/>
              <w:szCs w:val="21"/>
            </w:rPr>
            <w:t>-0500</w:t>
          </w:r>
        </w:p>
        <w:p w14:paraId="4A7DE1CA" w14:textId="79758494" w:rsidR="001C31FF" w:rsidRPr="00877E34" w:rsidRDefault="001C31FF" w:rsidP="001C31FF">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Phone (907) 465-</w:t>
          </w:r>
          <w:r>
            <w:rPr>
              <w:rFonts w:ascii="Calibri" w:hAnsi="Calibri" w:cs="Arial"/>
              <w:i/>
              <w:sz w:val="21"/>
              <w:szCs w:val="21"/>
            </w:rPr>
            <w:t>87</w:t>
          </w:r>
          <w:r w:rsidR="008712CB">
            <w:rPr>
              <w:rFonts w:ascii="Calibri" w:hAnsi="Calibri" w:cs="Arial"/>
              <w:i/>
              <w:sz w:val="21"/>
              <w:szCs w:val="21"/>
            </w:rPr>
            <w:t>11</w:t>
          </w:r>
        </w:p>
        <w:p w14:paraId="5A4BD600" w14:textId="77777777" w:rsidR="001C31FF" w:rsidRPr="00877E34" w:rsidRDefault="001C31FF" w:rsidP="001C31FF">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Fax (907) 465-8910</w:t>
          </w:r>
        </w:p>
      </w:tc>
    </w:tr>
  </w:tbl>
  <w:p w14:paraId="7BA3DEC9" w14:textId="77777777" w:rsidR="001C31FF" w:rsidRDefault="001C31FF" w:rsidP="001C3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F66A2"/>
    <w:multiLevelType w:val="hybridMultilevel"/>
    <w:tmpl w:val="30A6D692"/>
    <w:lvl w:ilvl="0" w:tplc="585292A8">
      <w:start w:val="1"/>
      <w:numFmt w:val="decimal"/>
      <w:lvlText w:val="%1."/>
      <w:lvlJc w:val="left"/>
      <w:pPr>
        <w:ind w:left="720" w:hanging="360"/>
      </w:pPr>
    </w:lvl>
    <w:lvl w:ilvl="1" w:tplc="BF7EDAC6">
      <w:start w:val="1"/>
      <w:numFmt w:val="lowerLetter"/>
      <w:lvlText w:val="%2."/>
      <w:lvlJc w:val="left"/>
      <w:pPr>
        <w:ind w:left="1440" w:hanging="360"/>
      </w:pPr>
    </w:lvl>
    <w:lvl w:ilvl="2" w:tplc="7E8080EC">
      <w:start w:val="1"/>
      <w:numFmt w:val="lowerRoman"/>
      <w:lvlText w:val="%3."/>
      <w:lvlJc w:val="right"/>
      <w:pPr>
        <w:ind w:left="2160" w:hanging="180"/>
      </w:pPr>
    </w:lvl>
    <w:lvl w:ilvl="3" w:tplc="5B5E802E">
      <w:start w:val="1"/>
      <w:numFmt w:val="decimal"/>
      <w:lvlText w:val="%4."/>
      <w:lvlJc w:val="left"/>
      <w:pPr>
        <w:ind w:left="2880" w:hanging="360"/>
      </w:pPr>
    </w:lvl>
    <w:lvl w:ilvl="4" w:tplc="F66651F8">
      <w:start w:val="1"/>
      <w:numFmt w:val="lowerLetter"/>
      <w:lvlText w:val="%5."/>
      <w:lvlJc w:val="left"/>
      <w:pPr>
        <w:ind w:left="3600" w:hanging="360"/>
      </w:pPr>
    </w:lvl>
    <w:lvl w:ilvl="5" w:tplc="F4DADCAC">
      <w:start w:val="1"/>
      <w:numFmt w:val="lowerRoman"/>
      <w:lvlText w:val="%6."/>
      <w:lvlJc w:val="right"/>
      <w:pPr>
        <w:ind w:left="4320" w:hanging="180"/>
      </w:pPr>
    </w:lvl>
    <w:lvl w:ilvl="6" w:tplc="5B4618FA">
      <w:start w:val="1"/>
      <w:numFmt w:val="decimal"/>
      <w:lvlText w:val="%7."/>
      <w:lvlJc w:val="left"/>
      <w:pPr>
        <w:ind w:left="5040" w:hanging="360"/>
      </w:pPr>
    </w:lvl>
    <w:lvl w:ilvl="7" w:tplc="8FAA16F0">
      <w:start w:val="1"/>
      <w:numFmt w:val="lowerLetter"/>
      <w:lvlText w:val="%8."/>
      <w:lvlJc w:val="left"/>
      <w:pPr>
        <w:ind w:left="5760" w:hanging="360"/>
      </w:pPr>
    </w:lvl>
    <w:lvl w:ilvl="8" w:tplc="6176862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C5"/>
    <w:rsid w:val="00016072"/>
    <w:rsid w:val="00134E08"/>
    <w:rsid w:val="001C31FF"/>
    <w:rsid w:val="00210FB6"/>
    <w:rsid w:val="002C7731"/>
    <w:rsid w:val="004455ED"/>
    <w:rsid w:val="004462F8"/>
    <w:rsid w:val="005B7D88"/>
    <w:rsid w:val="006547AF"/>
    <w:rsid w:val="00680B9A"/>
    <w:rsid w:val="006E0684"/>
    <w:rsid w:val="008712CB"/>
    <w:rsid w:val="00890DC6"/>
    <w:rsid w:val="008F0CAD"/>
    <w:rsid w:val="009E0FAE"/>
    <w:rsid w:val="00A00B3E"/>
    <w:rsid w:val="00AB0B35"/>
    <w:rsid w:val="00B27EB7"/>
    <w:rsid w:val="00C14C51"/>
    <w:rsid w:val="00E203C5"/>
    <w:rsid w:val="00E75C5B"/>
    <w:rsid w:val="00EA419D"/>
    <w:rsid w:val="00ED59C5"/>
    <w:rsid w:val="00FB24A7"/>
    <w:rsid w:val="00FE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BE92C5"/>
  <w15:chartTrackingRefBased/>
  <w15:docId w15:val="{26B6DF8B-6B21-4ED7-A44E-A5232386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9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59C5"/>
    <w:pPr>
      <w:keepNext/>
      <w:outlineLvl w:val="0"/>
    </w:pPr>
    <w:rPr>
      <w:b/>
      <w:bCs/>
      <w:sz w:val="28"/>
    </w:rPr>
  </w:style>
  <w:style w:type="paragraph" w:styleId="Heading2">
    <w:name w:val="heading 2"/>
    <w:basedOn w:val="Normal"/>
    <w:next w:val="Normal"/>
    <w:link w:val="Heading2Char"/>
    <w:qFormat/>
    <w:rsid w:val="00ED59C5"/>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9C5"/>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ED59C5"/>
    <w:rPr>
      <w:rFonts w:ascii="Times New Roman" w:eastAsia="Times New Roman" w:hAnsi="Times New Roman" w:cs="Times New Roman"/>
      <w:b/>
      <w:bCs/>
      <w:sz w:val="28"/>
      <w:szCs w:val="24"/>
    </w:rPr>
  </w:style>
  <w:style w:type="table" w:styleId="TableGrid">
    <w:name w:val="Table Grid"/>
    <w:basedOn w:val="TableNormal"/>
    <w:rsid w:val="00ED59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59C5"/>
    <w:rPr>
      <w:color w:val="808080"/>
    </w:rPr>
  </w:style>
  <w:style w:type="paragraph" w:styleId="ListParagraph">
    <w:name w:val="List Paragraph"/>
    <w:basedOn w:val="Normal"/>
    <w:uiPriority w:val="34"/>
    <w:qFormat/>
    <w:rsid w:val="00ED59C5"/>
    <w:pPr>
      <w:ind w:left="720"/>
      <w:contextualSpacing/>
    </w:pPr>
  </w:style>
  <w:style w:type="paragraph" w:customStyle="1" w:styleId="bodytextblack">
    <w:name w:val="bodytextblack"/>
    <w:basedOn w:val="Normal"/>
    <w:rsid w:val="00C14C51"/>
    <w:pPr>
      <w:spacing w:before="100" w:beforeAutospacing="1" w:after="100" w:afterAutospacing="1"/>
    </w:pPr>
    <w:rPr>
      <w:rFonts w:ascii="Verdana" w:hAnsi="Verdana"/>
      <w:color w:val="000000"/>
      <w:sz w:val="17"/>
      <w:szCs w:val="17"/>
    </w:rPr>
  </w:style>
  <w:style w:type="paragraph" w:styleId="Header">
    <w:name w:val="header"/>
    <w:basedOn w:val="Normal"/>
    <w:link w:val="HeaderChar"/>
    <w:uiPriority w:val="99"/>
    <w:unhideWhenUsed/>
    <w:rsid w:val="00016072"/>
    <w:pPr>
      <w:tabs>
        <w:tab w:val="center" w:pos="4680"/>
        <w:tab w:val="right" w:pos="9360"/>
      </w:tabs>
    </w:pPr>
  </w:style>
  <w:style w:type="character" w:customStyle="1" w:styleId="HeaderChar">
    <w:name w:val="Header Char"/>
    <w:basedOn w:val="DefaultParagraphFont"/>
    <w:link w:val="Header"/>
    <w:uiPriority w:val="99"/>
    <w:rsid w:val="000160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6072"/>
    <w:pPr>
      <w:tabs>
        <w:tab w:val="center" w:pos="4680"/>
        <w:tab w:val="right" w:pos="9360"/>
      </w:tabs>
    </w:pPr>
  </w:style>
  <w:style w:type="character" w:customStyle="1" w:styleId="FooterChar">
    <w:name w:val="Footer Char"/>
    <w:basedOn w:val="DefaultParagraphFont"/>
    <w:link w:val="Footer"/>
    <w:uiPriority w:val="99"/>
    <w:rsid w:val="00016072"/>
    <w:rPr>
      <w:rFonts w:ascii="Times New Roman" w:eastAsia="Times New Roman" w:hAnsi="Times New Roman" w:cs="Times New Roman"/>
      <w:sz w:val="24"/>
      <w:szCs w:val="24"/>
    </w:rPr>
  </w:style>
  <w:style w:type="paragraph" w:customStyle="1" w:styleId="Default">
    <w:name w:val="Default"/>
    <w:rsid w:val="005B7D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22F9CB31E74C5283672E58608292EA"/>
        <w:category>
          <w:name w:val="General"/>
          <w:gallery w:val="placeholder"/>
        </w:category>
        <w:types>
          <w:type w:val="bbPlcHdr"/>
        </w:types>
        <w:behaviors>
          <w:behavior w:val="content"/>
        </w:behaviors>
        <w:guid w:val="{ABD3448A-4D93-4645-B04B-D2FDB08D9236}"/>
      </w:docPartPr>
      <w:docPartBody>
        <w:p w:rsidR="00C237FF" w:rsidRDefault="00153A8C" w:rsidP="00153A8C">
          <w:pPr>
            <w:pStyle w:val="4722F9CB31E74C5283672E58608292EA1"/>
          </w:pPr>
          <w:r w:rsidRPr="00EA419D">
            <w:rPr>
              <w:rStyle w:val="PlaceholderText"/>
              <w:rFonts w:asciiTheme="minorHAnsi" w:eastAsiaTheme="minorHAnsi" w:hAnsiTheme="minorHAnsi" w:cstheme="minorHAnsi"/>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8C"/>
    <w:rsid w:val="00153A8C"/>
    <w:rsid w:val="00C2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A8C"/>
    <w:rPr>
      <w:color w:val="808080"/>
    </w:rPr>
  </w:style>
  <w:style w:type="paragraph" w:customStyle="1" w:styleId="4722F9CB31E74C5283672E58608292EA">
    <w:name w:val="4722F9CB31E74C5283672E58608292EA"/>
    <w:rsid w:val="00153A8C"/>
    <w:pPr>
      <w:spacing w:after="0" w:line="240" w:lineRule="auto"/>
    </w:pPr>
    <w:rPr>
      <w:rFonts w:ascii="Times New Roman" w:eastAsia="Times New Roman" w:hAnsi="Times New Roman" w:cs="Times New Roman"/>
      <w:sz w:val="24"/>
      <w:szCs w:val="24"/>
    </w:rPr>
  </w:style>
  <w:style w:type="paragraph" w:customStyle="1" w:styleId="4722F9CB31E74C5283672E58608292EA1">
    <w:name w:val="4722F9CB31E74C5283672E58608292EA1"/>
    <w:rsid w:val="00153A8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Meal Pattern Waiver</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Pattern Waiver</dc:title>
  <dc:subject/>
  <dc:creator>Dawson, Josephine E (EED)</dc:creator>
  <cp:keywords/>
  <dc:description/>
  <cp:lastModifiedBy>Ann Martin</cp:lastModifiedBy>
  <cp:revision>3</cp:revision>
  <dcterms:created xsi:type="dcterms:W3CDTF">2020-07-22T17:59:00Z</dcterms:created>
  <dcterms:modified xsi:type="dcterms:W3CDTF">2020-07-22T18:04:00Z</dcterms:modified>
</cp:coreProperties>
</file>